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color w:val="231f20"/>
          <w:sz w:val="36"/>
          <w:szCs w:val="36"/>
        </w:rPr>
      </w:pPr>
      <w:r w:rsidDel="00000000" w:rsidR="00000000" w:rsidRPr="00000000">
        <w:rPr>
          <w:b w:val="1"/>
          <w:bCs w:val="1"/>
          <w:color w:val="ffffff"/>
          <w:sz w:val="29.3799991607666"/>
          <w:szCs w:val="29.3799991607666"/>
          <w:rtl w:val="0"/>
        </w:rPr>
        <w:t xml:space="preserve">  </w:t>
      </w:r>
      <w:r w:rsidDel="00000000" w:rsidR="00000000" w:rsidRPr="00000000">
        <w:rPr>
          <w:color w:val="231f20"/>
          <w:sz w:val="36"/>
          <w:szCs w:val="36"/>
          <w:rtl w:val="0"/>
        </w:rPr>
        <w:t xml:space="preserve">Assignment 2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color w:val="231f20"/>
          <w:sz w:val="36"/>
          <w:szCs w:val="36"/>
        </w:rPr>
      </w:pPr>
      <w:r w:rsidDel="00000000" w:rsidR="00000000" w:rsidRPr="00000000">
        <w:rPr>
          <w:color w:val="231f20"/>
          <w:sz w:val="36"/>
          <w:szCs w:val="36"/>
          <w:rtl w:val="0"/>
        </w:rPr>
        <w:t xml:space="preserve">Unit</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color w:val="231f20"/>
          <w:sz w:val="36"/>
          <w:szCs w:val="36"/>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color w:val="231f20"/>
          <w:sz w:val="28"/>
          <w:szCs w:val="28"/>
        </w:rPr>
      </w:pPr>
      <w:r w:rsidDel="00000000" w:rsidR="00000000" w:rsidRPr="00000000">
        <w:rPr>
          <w:rFonts w:ascii="Arial" w:cs="Arial" w:eastAsia="Arial" w:hAnsi="Arial"/>
          <w:b w:val="0"/>
          <w:bCs w:val="0"/>
          <w:i w:val="0"/>
          <w:iCs w:val="0"/>
          <w:smallCaps w:val="0"/>
          <w:strike w:val="0"/>
          <w:color w:val="231f20"/>
          <w:sz w:val="28"/>
          <w:szCs w:val="28"/>
          <w:u w:val="none"/>
          <w:shd w:fill="auto" w:val="clear"/>
          <w:vertAlign w:val="baseline"/>
          <w:rtl w:val="0"/>
        </w:rPr>
        <w:t xml:space="preserve">Nam</w:t>
      </w:r>
      <w:r w:rsidDel="00000000" w:rsidR="00000000" w:rsidRPr="00000000">
        <w:rPr>
          <w:color w:val="231f20"/>
          <w:sz w:val="28"/>
          <w:szCs w:val="28"/>
          <w:rtl w:val="0"/>
        </w:rPr>
        <w:t xml:space="preserve">e</w:t>
      </w:r>
      <w:r w:rsidDel="00000000" w:rsidR="00000000" w:rsidRPr="00000000">
        <w:rPr>
          <w:rFonts w:ascii="Arial" w:cs="Arial" w:eastAsia="Arial" w:hAnsi="Arial"/>
          <w:b w:val="0"/>
          <w:bCs w:val="0"/>
          <w:i w:val="0"/>
          <w:iCs w:val="0"/>
          <w:smallCaps w:val="0"/>
          <w:strike w:val="0"/>
          <w:color w:val="231f20"/>
          <w:sz w:val="28"/>
          <w:szCs w:val="28"/>
          <w:u w:val="none"/>
          <w:shd w:fill="auto" w:val="clear"/>
          <w:vertAlign w:val="baseline"/>
          <w:rtl w:val="0"/>
        </w:rPr>
        <w:t xml:space="preserve">__________________________Date_________Period_</w:t>
      </w:r>
      <w:r w:rsidDel="00000000" w:rsidR="00000000" w:rsidRPr="00000000">
        <w:rPr>
          <w:color w:val="231f20"/>
          <w:sz w:val="28"/>
          <w:szCs w:val="28"/>
          <w:rtl w:val="0"/>
        </w:rPr>
        <w:t xml:space="preserve">_</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0"/>
          <w:szCs w:val="20"/>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231f20"/>
          <w:sz w:val="28"/>
          <w:szCs w:val="28"/>
        </w:rPr>
      </w:pPr>
      <w:r w:rsidDel="00000000" w:rsidR="00000000" w:rsidRPr="00000000">
        <w:rPr>
          <w:rFonts w:ascii="Arial" w:cs="Arial" w:eastAsia="Arial" w:hAnsi="Arial"/>
          <w:b w:val="0"/>
          <w:bCs w:val="0"/>
          <w:i w:val="0"/>
          <w:iCs w:val="0"/>
          <w:smallCaps w:val="0"/>
          <w:strike w:val="0"/>
          <w:color w:val="231f20"/>
          <w:sz w:val="20"/>
          <w:szCs w:val="20"/>
          <w:u w:val="none"/>
          <w:shd w:fill="auto" w:val="clear"/>
          <w:vertAlign w:val="baseline"/>
          <w:rtl w:val="0"/>
        </w:rPr>
        <w:t xml:space="preserve">Objective 5: Role-play situations promoting character education. </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571.1999999999989" w:firstLine="0"/>
        <w:jc w:val="center"/>
        <w:rPr>
          <w:b w:val="1"/>
          <w:bCs w:val="1"/>
          <w:color w:val="231f20"/>
          <w:sz w:val="32"/>
          <w:szCs w:val="32"/>
        </w:rPr>
      </w:pPr>
      <w:r w:rsidDel="00000000" w:rsidR="00000000" w:rsidRPr="00000000">
        <w:rPr>
          <w:b w:val="1"/>
          <w:bCs w:val="1"/>
          <w:i w:val="0"/>
          <w:iCs w:val="0"/>
          <w:smallCaps w:val="0"/>
          <w:strike w:val="0"/>
          <w:color w:val="231f20"/>
          <w:sz w:val="32"/>
          <w:szCs w:val="32"/>
          <w:u w:val="none"/>
          <w:shd w:fill="auto" w:val="clear"/>
          <w:vertAlign w:val="baseline"/>
          <w:rtl w:val="0"/>
        </w:rPr>
        <w:t xml:space="preserve">Self-esteem and living out your values are important for life and for healthy relationships. Role- playing practice scenarios is a great way to learn how to react in challenging situations. </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3180" w:firstLine="0"/>
        <w:jc w:val="left"/>
        <w:rPr>
          <w:color w:val="231f20"/>
          <w:sz w:val="25"/>
          <w:szCs w:val="25"/>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318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Write your reaction to the questions in each</w:t>
      </w:r>
      <w:r w:rsidDel="00000000" w:rsidR="00000000" w:rsidRPr="00000000">
        <w:rPr>
          <w:color w:val="231f20"/>
          <w:sz w:val="25"/>
          <w:szCs w:val="25"/>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scenario.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585.6" w:right="-110.39999999999964" w:firstLine="0"/>
        <w:jc w:val="left"/>
        <w:rPr>
          <w:rFonts w:ascii="Arial" w:cs="Arial" w:eastAsia="Arial" w:hAnsi="Arial"/>
          <w:b w:val="0"/>
          <w:bCs w:val="0"/>
          <w:i w:val="0"/>
          <w:iCs w:val="0"/>
          <w:smallCaps w:val="0"/>
          <w:strike w:val="0"/>
          <w:color w:val="231f20"/>
          <w:sz w:val="28"/>
          <w:szCs w:val="28"/>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8"/>
          <w:szCs w:val="28"/>
          <w:u w:val="none"/>
          <w:shd w:fill="auto" w:val="clear"/>
          <w:vertAlign w:val="baseline"/>
          <w:rtl w:val="0"/>
        </w:rPr>
        <w:t xml:space="preserve">1. You go to the mall and buy a pair of headphones at an electronics store. You get caught up joking with the store clerk, who is really excited about the type of headphones he sold you. When you get to the car, you realize he forgot to charge you and you forgot to pay for the headphones. What do you do?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585.6" w:right="-69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2. You are out of town at a week-long camp. When you go back to your room after dinner, you find your roommate, whom you have only known three days, crying. What do you do? </w:t>
      </w:r>
    </w:p>
    <w:p w:rsidR="00000000" w:rsidDel="00000000" w:rsidP="00000000" w:rsidRDefault="00000000" w:rsidRPr="00000000" w14:paraId="0000000E">
      <w:pPr>
        <w:pageBreakBefore w:val="0"/>
        <w:widowControl w:val="0"/>
        <w:spacing w:before="350.4" w:lineRule="auto"/>
        <w:ind w:left="-720" w:right="-672.0000000000005" w:firstLine="0"/>
        <w:rPr>
          <w:color w:val="231f20"/>
          <w:sz w:val="25"/>
          <w:szCs w:val="25"/>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3. You promised your younger sister that you would take her to a movie. She’s been looking</w:t>
      </w:r>
      <w:r w:rsidDel="00000000" w:rsidR="00000000" w:rsidRPr="00000000">
        <w:rPr>
          <w:color w:val="231f20"/>
          <w:sz w:val="25"/>
          <w:szCs w:val="25"/>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forward to this outing with you for some time. Your best friend calls and says, “I know you’re supposed to take your sister to a movie, but I really need your help today.” What will you do?</w:t>
      </w:r>
      <w:r w:rsidDel="00000000" w:rsidR="00000000" w:rsidRPr="00000000">
        <w:rPr>
          <w:color w:val="231f20"/>
          <w:sz w:val="25"/>
          <w:szCs w:val="25"/>
          <w:rtl w:val="0"/>
        </w:rPr>
        <w:t xml:space="preser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264.0000000000009" w:firstLine="0"/>
        <w:jc w:val="left"/>
        <w:rPr>
          <w:rFonts w:ascii="Arial" w:cs="Arial" w:eastAsia="Arial" w:hAnsi="Arial"/>
          <w:b w:val="0"/>
          <w:bCs w:val="0"/>
          <w:i w:val="0"/>
          <w:iCs w:val="0"/>
          <w:smallCaps w:val="0"/>
          <w:strike w:val="0"/>
          <w:color w:val="231f20"/>
          <w:sz w:val="24"/>
          <w:szCs w:val="24"/>
          <w:u w:val="none"/>
          <w:shd w:fill="auto" w:val="clear"/>
          <w:vertAlign w:val="baseline"/>
        </w:rPr>
        <w:sectPr>
          <w:pgSz w:h="15840" w:w="12240" w:orient="portrait"/>
          <w:pgMar w:bottom="1440" w:top="1440" w:left="1872.0000000000002" w:right="1872.0000000000002" w:header="0" w:footer="720"/>
          <w:pgNumType w:start="1"/>
        </w:sect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4939.2" w:firstLine="0"/>
        <w:jc w:val="left"/>
        <w:rPr>
          <w:color w:val="231f20"/>
          <w:sz w:val="25"/>
          <w:szCs w:val="25"/>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4939.2"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4. How could your decision affect your sister? </w:t>
      </w:r>
    </w:p>
    <w:p w:rsidR="00000000" w:rsidDel="00000000" w:rsidP="00000000" w:rsidRDefault="00000000" w:rsidRPr="00000000" w14:paraId="00000012">
      <w:pPr>
        <w:pageBreakBefore w:val="0"/>
        <w:widowControl w:val="0"/>
        <w:spacing w:before="350.4" w:lineRule="auto"/>
        <w:ind w:left="-720" w:right="-672.0000000000005" w:firstLine="0"/>
        <w:rPr>
          <w:color w:val="231f20"/>
          <w:sz w:val="25"/>
          <w:szCs w:val="25"/>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5. How could it affect your</w:t>
      </w:r>
      <w:r w:rsidDel="00000000" w:rsidR="00000000" w:rsidRPr="00000000">
        <w:rPr>
          <w:color w:val="231f20"/>
          <w:sz w:val="25"/>
          <w:szCs w:val="25"/>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friend? </w:t>
      </w:r>
      <w:r w:rsidDel="00000000" w:rsidR="00000000" w:rsidRPr="00000000">
        <w:rPr>
          <w:rtl w:val="0"/>
        </w:rPr>
      </w:r>
    </w:p>
    <w:p w:rsidR="00000000" w:rsidDel="00000000" w:rsidP="00000000" w:rsidRDefault="00000000" w:rsidRPr="00000000" w14:paraId="00000013">
      <w:pPr>
        <w:pageBreakBefore w:val="0"/>
        <w:widowControl w:val="0"/>
        <w:spacing w:before="350.4" w:lineRule="auto"/>
        <w:ind w:left="-720" w:right="-672.0000000000005"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6. At lunch, you overhear someone complaining to a group of friends about your club sponsor.</w:t>
      </w:r>
      <w:r w:rsidDel="00000000" w:rsidR="00000000" w:rsidRPr="00000000">
        <w:rPr>
          <w:color w:val="231f20"/>
          <w:sz w:val="25"/>
          <w:szCs w:val="25"/>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You know that the complaint is not justified and that the member often complains. What do you do? </w:t>
      </w:r>
    </w:p>
    <w:p w:rsidR="00000000" w:rsidDel="00000000" w:rsidP="00000000" w:rsidRDefault="00000000" w:rsidRPr="00000000" w14:paraId="00000014">
      <w:pPr>
        <w:pageBreakBefore w:val="0"/>
        <w:widowControl w:val="0"/>
        <w:spacing w:before="350.4" w:lineRule="auto"/>
        <w:ind w:left="-720" w:right="-672.0000000000005" w:firstLine="0"/>
        <w:rPr>
          <w:color w:val="231f20"/>
          <w:sz w:val="25"/>
          <w:szCs w:val="25"/>
        </w:rPr>
      </w:pPr>
      <w:r w:rsidDel="00000000" w:rsidR="00000000" w:rsidRPr="00000000">
        <w:rPr>
          <w:rtl w:val="0"/>
        </w:rPr>
      </w:r>
    </w:p>
    <w:p w:rsidR="00000000" w:rsidDel="00000000" w:rsidP="00000000" w:rsidRDefault="00000000" w:rsidRPr="00000000" w14:paraId="00000015">
      <w:pPr>
        <w:pageBreakBefore w:val="0"/>
        <w:widowControl w:val="0"/>
        <w:spacing w:before="350.4" w:lineRule="auto"/>
        <w:ind w:left="-720" w:right="-672.0000000000005"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color w:val="231f20"/>
          <w:sz w:val="25"/>
          <w:szCs w:val="25"/>
          <w:rtl w:val="0"/>
        </w:rPr>
        <w:t xml:space="preserve">7</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You like your coworkers and enjoy feeling like a part of the team. But now you’re uncomfortable because a new employee is being left out. For some reason, he’s being given the “cold shoulder.” What will you do? </w:t>
      </w:r>
    </w:p>
    <w:p w:rsidR="00000000" w:rsidDel="00000000" w:rsidP="00000000" w:rsidRDefault="00000000" w:rsidRPr="00000000" w14:paraId="00000016">
      <w:pPr>
        <w:pageBreakBefore w:val="0"/>
        <w:widowControl w:val="0"/>
        <w:spacing w:before="350.4" w:lineRule="auto"/>
        <w:ind w:left="-720" w:right="-672.0000000000005" w:firstLine="0"/>
        <w:rPr>
          <w:color w:val="231f20"/>
          <w:sz w:val="25"/>
          <w:szCs w:val="25"/>
        </w:rPr>
      </w:pPr>
      <w:r w:rsidDel="00000000" w:rsidR="00000000" w:rsidRPr="00000000">
        <w:rPr>
          <w:rtl w:val="0"/>
        </w:rPr>
      </w:r>
    </w:p>
    <w:p w:rsidR="00000000" w:rsidDel="00000000" w:rsidP="00000000" w:rsidRDefault="00000000" w:rsidRPr="00000000" w14:paraId="00000017">
      <w:pPr>
        <w:pageBreakBefore w:val="0"/>
        <w:widowControl w:val="0"/>
        <w:spacing w:before="350.4" w:lineRule="auto"/>
        <w:ind w:left="-720" w:right="-672.0000000000005"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8. How will your actions affect your fellow workers?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2.8" w:line="276" w:lineRule="auto"/>
        <w:ind w:left="-580.8" w:right="-720" w:firstLine="0"/>
        <w:jc w:val="left"/>
        <w:rPr>
          <w:color w:val="231f20"/>
          <w:sz w:val="25"/>
          <w:szCs w:val="25"/>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9.3799991607666"/>
          <w:szCs w:val="29.3799991607666"/>
          <w:u w:val="none"/>
          <w:shd w:fill="auto" w:val="clear"/>
          <w:vertAlign w:val="baseline"/>
          <w:rtl w:val="0"/>
        </w:rPr>
        <w:t xml:space="preserve">As</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49.6" w:line="276" w:lineRule="auto"/>
        <w:ind w:left="-360" w:right="-393.599999999999" w:firstLine="0"/>
        <w:jc w:val="left"/>
        <w:rPr>
          <w:rFonts w:ascii="Times New Roman" w:cs="Times New Roman" w:eastAsia="Times New Roman" w:hAnsi="Times New Roman"/>
          <w:b w:val="1"/>
          <w:bCs w:val="1"/>
          <w:color w:val="231f20"/>
          <w:sz w:val="26"/>
          <w:szCs w:val="26"/>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49.6" w:line="276" w:lineRule="auto"/>
        <w:ind w:left="-360" w:right="-393.599999999999" w:firstLine="0"/>
        <w:jc w:val="left"/>
        <w:rPr>
          <w:rFonts w:ascii="Times New Roman" w:cs="Times New Roman" w:eastAsia="Times New Roman" w:hAnsi="Times New Roman"/>
          <w:b w:val="1"/>
          <w:bCs w:val="1"/>
          <w:color w:val="231f20"/>
          <w:sz w:val="26"/>
          <w:szCs w:val="26"/>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95.9999999999991" w:firstLine="0"/>
        <w:jc w:val="center"/>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9.3799991607666"/>
          <w:szCs w:val="29.3799991607666"/>
          <w:u w:val="none"/>
          <w:shd w:fill="auto" w:val="clear"/>
          <w:vertAlign w:val="baseline"/>
          <w:rtl w:val="0"/>
        </w:rPr>
        <w:t xml:space="preserve">Assignment Sheet </w:t>
      </w:r>
      <w:r w:rsidDel="00000000" w:rsidR="00000000" w:rsidRPr="00000000">
        <w:rPr>
          <w:rFonts w:ascii="Arial" w:cs="Arial" w:eastAsia="Arial" w:hAnsi="Arial"/>
          <w:b w:val="1"/>
          <w:bCs w:val="1"/>
          <w:i w:val="0"/>
          <w:iCs w:val="0"/>
          <w:smallCaps w:val="0"/>
          <w:strike w:val="0"/>
          <w:color w:val="ffffff"/>
          <w:sz w:val="47.666664123535156"/>
          <w:szCs w:val="47.666664123535156"/>
          <w:u w:val="none"/>
          <w:shd w:fill="auto" w:val="clear"/>
          <w:vertAlign w:val="superscript"/>
          <w:rtl w:val="0"/>
        </w:rPr>
        <w:t xml:space="preserve">Wh</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2.8" w:line="276" w:lineRule="auto"/>
        <w:ind w:left="-580.8" w:right="-331.1999999999989" w:firstLine="0"/>
        <w:jc w:val="both"/>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tl w:val="0"/>
        </w:rPr>
      </w:r>
    </w:p>
    <w:sectPr>
      <w:type w:val="continuous"/>
      <w:pgSz w:h="15840" w:w="12240" w:orient="portrait"/>
      <w:pgMar w:bottom="1440" w:top="1440" w:left="1872.0000000000002" w:right="1872.0000000000002" w:header="0" w:footer="720"/>
      <w:cols w:equalWidth="0" w:num="1">
        <w:col w:space="0" w:w="8495.98"/>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